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E2" w:rsidRPr="0000455C" w:rsidRDefault="004670E2" w:rsidP="00860037">
      <w:pPr>
        <w:tabs>
          <w:tab w:val="left" w:pos="5670"/>
        </w:tabs>
        <w:jc w:val="right"/>
      </w:pPr>
    </w:p>
    <w:p w:rsidR="00330F67" w:rsidRPr="00330F67" w:rsidRDefault="00330F67" w:rsidP="00330F67">
      <w:pPr>
        <w:spacing w:line="360" w:lineRule="auto"/>
        <w:ind w:right="-51" w:firstLine="720"/>
        <w:jc w:val="center"/>
        <w:rPr>
          <w:rFonts w:eastAsia="SimSun" w:cs="Courier New"/>
          <w:b/>
          <w:sz w:val="18"/>
          <w:szCs w:val="18"/>
          <w:lang w:eastAsia="zh-CN"/>
        </w:rPr>
      </w:pPr>
      <w:r w:rsidRPr="00330F67">
        <w:rPr>
          <w:rFonts w:eastAsia="SimSun" w:cs="Courier New"/>
          <w:b/>
          <w:sz w:val="18"/>
          <w:szCs w:val="18"/>
          <w:lang w:eastAsia="zh-CN"/>
        </w:rPr>
        <w:t xml:space="preserve">СПИСЪК </w:t>
      </w:r>
    </w:p>
    <w:p w:rsidR="00330F67" w:rsidRPr="00330F67" w:rsidRDefault="00330F67" w:rsidP="00330F67">
      <w:pPr>
        <w:spacing w:line="360" w:lineRule="auto"/>
        <w:ind w:right="-51" w:firstLine="720"/>
        <w:jc w:val="center"/>
        <w:rPr>
          <w:rFonts w:eastAsia="SimSun" w:cs="Courier New"/>
          <w:b/>
          <w:sz w:val="18"/>
          <w:szCs w:val="18"/>
          <w:lang w:eastAsia="zh-CN"/>
        </w:rPr>
      </w:pPr>
      <w:r w:rsidRPr="00330F67">
        <w:rPr>
          <w:rFonts w:eastAsia="SimSun" w:cs="Courier New"/>
          <w:b/>
          <w:sz w:val="18"/>
          <w:szCs w:val="18"/>
          <w:lang w:eastAsia="zh-CN"/>
        </w:rPr>
        <w:t>НА МЕДИАТОРИТЕ КЪМ СЪДЕБНИЯ ЦЕНТЪР</w:t>
      </w:r>
    </w:p>
    <w:p w:rsidR="00330F67" w:rsidRPr="00330F67" w:rsidRDefault="00330F67" w:rsidP="00330F67">
      <w:pPr>
        <w:spacing w:line="360" w:lineRule="auto"/>
        <w:ind w:right="-51" w:firstLine="720"/>
        <w:jc w:val="center"/>
        <w:rPr>
          <w:rFonts w:eastAsia="SimSun"/>
          <w:b/>
          <w:sz w:val="18"/>
          <w:szCs w:val="18"/>
          <w:lang w:eastAsia="zh-CN"/>
        </w:rPr>
      </w:pPr>
      <w:r w:rsidRPr="00330F67">
        <w:rPr>
          <w:rFonts w:eastAsia="SimSun" w:cs="Courier New"/>
          <w:b/>
          <w:sz w:val="18"/>
          <w:szCs w:val="18"/>
          <w:lang w:eastAsia="zh-CN"/>
        </w:rPr>
        <w:t>ПО МЕДИАЦИЯ КЪМ ОКРЪЖЕН СЪД – ВЕЛИКО ТЪРНОВО</w:t>
      </w:r>
    </w:p>
    <w:p w:rsidR="00330F67" w:rsidRPr="00330F67" w:rsidRDefault="00330F67" w:rsidP="00330F67">
      <w:pPr>
        <w:ind w:left="709" w:right="709"/>
        <w:jc w:val="center"/>
        <w:rPr>
          <w:rFonts w:eastAsia="SimSun"/>
          <w:sz w:val="18"/>
          <w:szCs w:val="18"/>
          <w:lang w:eastAsia="zh-CN"/>
        </w:rPr>
      </w:pPr>
    </w:p>
    <w:p w:rsidR="00330F67" w:rsidRPr="00330F67" w:rsidRDefault="00330F67" w:rsidP="00330F67">
      <w:pPr>
        <w:ind w:left="708" w:right="-49"/>
        <w:jc w:val="both"/>
        <w:rPr>
          <w:rFonts w:eastAsia="SimSun"/>
          <w:b/>
          <w:sz w:val="18"/>
          <w:szCs w:val="18"/>
          <w:lang w:eastAsia="zh-CN"/>
        </w:rPr>
      </w:pPr>
    </w:p>
    <w:p w:rsidR="00330F67" w:rsidRPr="00330F67" w:rsidRDefault="00330F67" w:rsidP="00330F67">
      <w:pPr>
        <w:ind w:firstLine="720"/>
        <w:jc w:val="both"/>
        <w:rPr>
          <w:rFonts w:eastAsia="SimSun"/>
          <w:sz w:val="18"/>
          <w:szCs w:val="18"/>
          <w:lang w:eastAsia="zh-CN"/>
        </w:rPr>
      </w:pPr>
    </w:p>
    <w:tbl>
      <w:tblPr>
        <w:tblW w:w="1536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705"/>
        <w:gridCol w:w="1843"/>
        <w:gridCol w:w="2268"/>
        <w:gridCol w:w="1984"/>
        <w:gridCol w:w="2935"/>
        <w:gridCol w:w="1276"/>
        <w:gridCol w:w="1134"/>
        <w:gridCol w:w="1701"/>
      </w:tblGrid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sz w:val="18"/>
                <w:szCs w:val="18"/>
                <w:lang w:eastAsia="zh-CN"/>
              </w:rPr>
              <w:t>№ по ред</w:t>
            </w:r>
          </w:p>
        </w:tc>
        <w:tc>
          <w:tcPr>
            <w:tcW w:w="1705" w:type="dxa"/>
            <w:shd w:val="clear" w:color="auto" w:fill="auto"/>
          </w:tcPr>
          <w:p w:rsidR="001478CA" w:rsidRPr="00330F67" w:rsidRDefault="001478CA" w:rsidP="002D083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 xml:space="preserve">Име </w:t>
            </w:r>
            <w:r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на медиатора</w:t>
            </w:r>
          </w:p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Образование</w:t>
            </w:r>
          </w:p>
        </w:tc>
        <w:tc>
          <w:tcPr>
            <w:tcW w:w="2268" w:type="dxa"/>
          </w:tcPr>
          <w:p w:rsidR="001478CA" w:rsidRPr="00330F67" w:rsidRDefault="001478CA" w:rsidP="002D0837">
            <w:pPr>
              <w:jc w:val="center"/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 xml:space="preserve">Основна професия </w:t>
            </w:r>
            <w:r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и професионален опит</w:t>
            </w:r>
          </w:p>
        </w:tc>
        <w:tc>
          <w:tcPr>
            <w:tcW w:w="1984" w:type="dxa"/>
          </w:tcPr>
          <w:p w:rsidR="001478CA" w:rsidRPr="00330F67" w:rsidRDefault="001478CA" w:rsidP="002D0837">
            <w:pPr>
              <w:ind w:left="-36" w:right="-108"/>
              <w:jc w:val="center"/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Опит на медиатора</w:t>
            </w:r>
          </w:p>
          <w:p w:rsidR="001478CA" w:rsidRPr="00330F67" w:rsidRDefault="001478CA" w:rsidP="002D0837">
            <w:pPr>
              <w:jc w:val="center"/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в медиация по опредени видове спорове</w:t>
            </w:r>
          </w:p>
        </w:tc>
        <w:tc>
          <w:tcPr>
            <w:tcW w:w="2935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Допълнителна квалификация</w:t>
            </w:r>
          </w:p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на медиатора в областта на медиацията, за която е представил документи</w:t>
            </w: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Дата на вписване в списъка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Дата на изтичане на мандата на медиатора</w:t>
            </w:r>
            <w:r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, както и продължаване на мандата му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B467E6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Вх. № на Заявление за вп</w:t>
            </w:r>
            <w:r w:rsidR="002920E1">
              <w:rPr>
                <w:rFonts w:eastAsia="SimSun"/>
                <w:b/>
                <w:sz w:val="18"/>
                <w:szCs w:val="18"/>
                <w:lang w:eastAsia="zh-CN"/>
              </w:rPr>
              <w:t>и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сване на допълнителни обстоятелства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43" w:type="dxa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68" w:type="dxa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84" w:type="dxa"/>
          </w:tcPr>
          <w:p w:rsidR="001478CA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935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134" w:type="dxa"/>
          </w:tcPr>
          <w:p w:rsidR="001478CA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9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1478CA" w:rsidRPr="008C5363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8C5363">
              <w:rPr>
                <w:rFonts w:eastAsia="SimSun" w:cs="Courier New"/>
                <w:b/>
                <w:sz w:val="18"/>
                <w:szCs w:val="18"/>
                <w:lang w:eastAsia="zh-CN"/>
              </w:rPr>
              <w:t xml:space="preserve">МАРИЯ </w:t>
            </w:r>
            <w:r w:rsidR="00B467E6" w:rsidRPr="008C5363">
              <w:rPr>
                <w:rFonts w:eastAsia="SimSun" w:cs="Courier New"/>
                <w:b/>
                <w:sz w:val="18"/>
                <w:szCs w:val="18"/>
                <w:lang w:eastAsia="zh-CN"/>
              </w:rPr>
              <w:t xml:space="preserve">МАНОЛОВА </w:t>
            </w:r>
            <w:r w:rsidRPr="008C5363">
              <w:rPr>
                <w:rFonts w:eastAsia="SimSun" w:cs="Courier New"/>
                <w:b/>
                <w:sz w:val="18"/>
                <w:szCs w:val="18"/>
                <w:lang w:eastAsia="zh-CN"/>
              </w:rPr>
              <w:t>БОЖКОВА</w:t>
            </w:r>
          </w:p>
        </w:tc>
        <w:tc>
          <w:tcPr>
            <w:tcW w:w="1843" w:type="dxa"/>
          </w:tcPr>
          <w:p w:rsidR="001478CA" w:rsidRDefault="00C10995" w:rsidP="00C1099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C10995">
              <w:rPr>
                <w:rFonts w:eastAsia="SimSun"/>
                <w:sz w:val="18"/>
                <w:szCs w:val="18"/>
                <w:lang w:eastAsia="zh-CN"/>
              </w:rPr>
              <w:t>-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="000701D1" w:rsidRPr="00C10995">
              <w:rPr>
                <w:rFonts w:eastAsia="SimSun"/>
                <w:sz w:val="18"/>
                <w:szCs w:val="18"/>
                <w:lang w:eastAsia="zh-CN"/>
              </w:rPr>
              <w:t xml:space="preserve">Висше, </w:t>
            </w:r>
            <w:r w:rsidRPr="00C10995">
              <w:rPr>
                <w:rFonts w:eastAsia="SimSun"/>
                <w:sz w:val="18"/>
                <w:szCs w:val="18"/>
                <w:lang w:eastAsia="zh-CN"/>
              </w:rPr>
              <w:t>магистър по право</w:t>
            </w:r>
            <w:r>
              <w:rPr>
                <w:rFonts w:eastAsia="SimSun"/>
                <w:sz w:val="18"/>
                <w:szCs w:val="18"/>
                <w:lang w:eastAsia="zh-CN"/>
              </w:rPr>
              <w:t>;</w:t>
            </w:r>
          </w:p>
          <w:p w:rsidR="00C10995" w:rsidRDefault="00C10995" w:rsidP="00C1099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- Висше, бакалавър,  икономист-финансист;</w:t>
            </w:r>
          </w:p>
          <w:p w:rsidR="00C10995" w:rsidRPr="00C10995" w:rsidRDefault="00C10995" w:rsidP="00C1099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- Висше, магистър по психология, психолог.</w:t>
            </w:r>
          </w:p>
        </w:tc>
        <w:tc>
          <w:tcPr>
            <w:tcW w:w="2268" w:type="dxa"/>
          </w:tcPr>
          <w:p w:rsidR="001478CA" w:rsidRDefault="002920E1" w:rsidP="0092606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Ю</w:t>
            </w:r>
            <w:r w:rsidR="001478CA">
              <w:rPr>
                <w:rFonts w:eastAsia="SimSun"/>
                <w:sz w:val="18"/>
                <w:szCs w:val="18"/>
                <w:lang w:eastAsia="zh-CN"/>
              </w:rPr>
              <w:t>рисконсулт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в ХОД Велико Търново от 30.10.2019 г. и към момента</w:t>
            </w:r>
          </w:p>
        </w:tc>
        <w:tc>
          <w:tcPr>
            <w:tcW w:w="1984" w:type="dxa"/>
          </w:tcPr>
          <w:p w:rsidR="001478CA" w:rsidRDefault="001478CA" w:rsidP="0092606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92606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№25/16.10.2022 г. за завършен курс за придобиване на правоспособност като медиатор изд. от Център за обучение на адвокати „Кръстю Цончев“, гр. София;</w:t>
            </w:r>
          </w:p>
          <w:p w:rsidR="001478CA" w:rsidRDefault="001478CA" w:rsidP="0092606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От 01.11.2022 г. вписана като медиатор в Единния регистър на медиаторите към Министерство на правосъдието на Република България под № 20221101003;</w:t>
            </w:r>
          </w:p>
          <w:p w:rsidR="001478CA" w:rsidRDefault="001478CA" w:rsidP="0092606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Сертификат за успешно преминато специализирано обучение по Наредба №10 от 30 остомври 2023 г. за подбора, статута и дейността на съдебните медиатори в</w:t>
            </w:r>
            <w:r w:rsidR="00BA4FA7">
              <w:rPr>
                <w:rFonts w:eastAsia="SimSun"/>
                <w:sz w:val="18"/>
                <w:szCs w:val="18"/>
                <w:lang w:eastAsia="zh-CN"/>
              </w:rPr>
              <w:t xml:space="preserve"> съдебните центрове по медиация;</w:t>
            </w:r>
          </w:p>
          <w:p w:rsidR="000F01C2" w:rsidRPr="00330F67" w:rsidRDefault="00BA4FA7" w:rsidP="00BA4FA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CF7CE7">
              <w:rPr>
                <w:rFonts w:eastAsia="SimSun"/>
                <w:sz w:val="18"/>
                <w:szCs w:val="18"/>
                <w:lang w:eastAsia="zh-CN"/>
              </w:rPr>
              <w:t>Удостоверение №</w:t>
            </w:r>
            <w:r w:rsidR="0038213C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2</w:t>
            </w:r>
            <w:r>
              <w:rPr>
                <w:rFonts w:eastAsia="SimSun"/>
                <w:sz w:val="18"/>
                <w:szCs w:val="18"/>
                <w:lang w:eastAsia="zh-CN"/>
              </w:rPr>
              <w:t>28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/16.06.2025 г. за завършен Специализиран курс по медиация при търговски спорове,  изд. от Център за обучение на адвокати „Кръстю Цончев“, гр. София.</w:t>
            </w: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1478CA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1478CA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BA4FA7" w:rsidP="00BA4FA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Заявление Вх. № 12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235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/03.10.2025 г.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1478CA" w:rsidRPr="008C5363" w:rsidRDefault="001478CA" w:rsidP="00330F67">
            <w:pPr>
              <w:ind w:right="-91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БОРИСЛАВ </w:t>
            </w:r>
            <w:r w:rsidR="00B467E6"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СПИРИДОНОВ </w:t>
            </w: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>БОРИСОВ</w:t>
            </w:r>
          </w:p>
        </w:tc>
        <w:tc>
          <w:tcPr>
            <w:tcW w:w="1843" w:type="dxa"/>
          </w:tcPr>
          <w:p w:rsidR="001478CA" w:rsidRDefault="000701D1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Висше, юрист</w:t>
            </w:r>
          </w:p>
        </w:tc>
        <w:tc>
          <w:tcPr>
            <w:tcW w:w="2268" w:type="dxa"/>
          </w:tcPr>
          <w:p w:rsidR="001478CA" w:rsidRPr="006B7C60" w:rsidRDefault="001478CA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6B7C60">
              <w:rPr>
                <w:rFonts w:eastAsia="SimSun"/>
                <w:sz w:val="18"/>
                <w:szCs w:val="18"/>
                <w:lang w:eastAsia="zh-CN"/>
              </w:rPr>
              <w:t>-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Pr="006B7C60">
              <w:rPr>
                <w:rFonts w:eastAsia="SimSun"/>
                <w:sz w:val="18"/>
                <w:szCs w:val="18"/>
                <w:lang w:eastAsia="zh-CN"/>
              </w:rPr>
              <w:t>Доктор по право и асистент</w:t>
            </w:r>
            <w:r w:rsidR="008F7293">
              <w:rPr>
                <w:rFonts w:eastAsia="SimSun"/>
                <w:sz w:val="18"/>
                <w:szCs w:val="18"/>
                <w:lang w:eastAsia="zh-CN"/>
              </w:rPr>
              <w:t xml:space="preserve">  /от 01.09.2006 – 10.06.2010/, старши асистент  /от 10.06.2010 – </w:t>
            </w:r>
            <w:r w:rsidR="008F7293">
              <w:rPr>
                <w:rFonts w:eastAsia="SimSun"/>
                <w:sz w:val="18"/>
                <w:szCs w:val="18"/>
                <w:lang w:eastAsia="zh-CN"/>
              </w:rPr>
              <w:lastRenderedPageBreak/>
              <w:t>01.02.2011/ и гл. асистент от 01.02.2011 г. и към момента</w:t>
            </w:r>
            <w:r w:rsidRPr="006B7C60">
              <w:rPr>
                <w:rFonts w:eastAsia="SimSun"/>
                <w:sz w:val="18"/>
                <w:szCs w:val="18"/>
                <w:lang w:eastAsia="zh-CN"/>
              </w:rPr>
              <w:t xml:space="preserve"> по „Гражданско процесуално право“ в Юридически факултет на ВТУ „Св. Св. Кирил и методий“;</w:t>
            </w:r>
          </w:p>
          <w:p w:rsidR="001478CA" w:rsidRDefault="001478CA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- От 2006 г. работи и като практикуващ юрист на длъжности „младши юрисконсулт“ и „старши юрисконсулт“;</w:t>
            </w:r>
          </w:p>
          <w:p w:rsidR="008C5363" w:rsidRDefault="008C5363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</w:p>
          <w:p w:rsidR="001478CA" w:rsidRDefault="001478CA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- От 2014 г. вписан като адвокат във Великотърновска адвокатска колегия.</w:t>
            </w:r>
          </w:p>
        </w:tc>
        <w:tc>
          <w:tcPr>
            <w:tcW w:w="1984" w:type="dxa"/>
          </w:tcPr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Удостоверение № 12/16.10.2022 г.  за издържано обучение за медиатор към Център за обучение на адвокати „Кръстю Цончев“, гр. </w:t>
            </w:r>
            <w:r>
              <w:rPr>
                <w:rFonts w:eastAsia="SimSun"/>
                <w:sz w:val="18"/>
                <w:szCs w:val="18"/>
                <w:lang w:eastAsia="zh-CN"/>
              </w:rPr>
              <w:lastRenderedPageBreak/>
              <w:t>София;</w:t>
            </w:r>
          </w:p>
          <w:p w:rsidR="001478CA" w:rsidRDefault="001478CA" w:rsidP="00B97ED4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От 11.11.2022 г. вписан като медиатор в Единния регистър на медиаторите към Министерство на правосъдието на Република България под № 20221111005;</w:t>
            </w:r>
          </w:p>
          <w:p w:rsidR="001478CA" w:rsidRDefault="001478CA" w:rsidP="00B97ED4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През 2023 г. придобита кв. степен „Здравен мениджър“ по специалност „Здравен мениджмънт“ към Център за допълнителна квалификация на ВТУ;</w:t>
            </w:r>
          </w:p>
          <w:p w:rsidR="001478CA" w:rsidRDefault="001478CA" w:rsidP="00733E22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 213/22.10.2023 г. за успешно издържано специализирано обучение по медиация при семейни спорове към Център за обучение на адвокати „Кръстю Цончев“, гр. София;</w:t>
            </w:r>
          </w:p>
          <w:p w:rsidR="001478CA" w:rsidRDefault="001478CA" w:rsidP="00733E22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Издадени научни публикации по въпросите на медиацията в Република България и по-конкретно в областта на производствата по граждански дела;</w:t>
            </w:r>
          </w:p>
          <w:p w:rsidR="001478CA" w:rsidRDefault="001478CA" w:rsidP="00733E22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Сертификат за успешно преминато специализирано обучение по Наредба №10 от 30 остомври 2023 г. за подбора, статута и дейността на съдебните медиатори в съдебните центрове по медиация.</w:t>
            </w:r>
          </w:p>
          <w:p w:rsidR="000F01C2" w:rsidRPr="00330F67" w:rsidRDefault="000F01C2" w:rsidP="00733E22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lastRenderedPageBreak/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1705" w:type="dxa"/>
            <w:shd w:val="clear" w:color="auto" w:fill="auto"/>
          </w:tcPr>
          <w:p w:rsidR="001478CA" w:rsidRPr="008C5363" w:rsidRDefault="001478CA" w:rsidP="00330F67">
            <w:pPr>
              <w:ind w:right="-91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ЯНИЦА </w:t>
            </w:r>
            <w:r w:rsidR="00B467E6"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НИКОЛАЕВА </w:t>
            </w: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>НИКОЛОВА</w:t>
            </w:r>
          </w:p>
        </w:tc>
        <w:tc>
          <w:tcPr>
            <w:tcW w:w="1843" w:type="dxa"/>
          </w:tcPr>
          <w:p w:rsidR="001478CA" w:rsidRDefault="000701D1" w:rsidP="00CA7EF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Висше, юрист</w:t>
            </w:r>
          </w:p>
        </w:tc>
        <w:tc>
          <w:tcPr>
            <w:tcW w:w="2268" w:type="dxa"/>
          </w:tcPr>
          <w:p w:rsidR="001478CA" w:rsidRDefault="008F7293" w:rsidP="00CA7EF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Ю</w:t>
            </w:r>
            <w:r w:rsidR="001478CA">
              <w:rPr>
                <w:rFonts w:eastAsia="SimSun"/>
                <w:sz w:val="18"/>
                <w:szCs w:val="18"/>
                <w:lang w:eastAsia="zh-CN"/>
              </w:rPr>
              <w:t>рисконсулт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в Община Полски Тръмбеш от декември 2022 г. и към момента</w:t>
            </w:r>
          </w:p>
        </w:tc>
        <w:tc>
          <w:tcPr>
            <w:tcW w:w="1984" w:type="dxa"/>
          </w:tcPr>
          <w:p w:rsidR="001478CA" w:rsidRDefault="001478CA" w:rsidP="00CA7EF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CA7EF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 728Б/09.12.2023 г.  за издържано обучение за медиатор, издадено от сдружение“Споразумения“;</w:t>
            </w:r>
          </w:p>
          <w:p w:rsidR="001478CA" w:rsidRDefault="001478CA" w:rsidP="00CA7EF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От 30.01.2024 г. вписана като медиатор в Единния регистър на медиаторите към Министерство на правосъдието на Република България под № 20240130029;</w:t>
            </w:r>
          </w:p>
          <w:p w:rsidR="001478CA" w:rsidRDefault="001478CA" w:rsidP="001260C9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Удостоверение № СМ-37/18.02.2024 г.  за завършен курс за медиатор по специализирана медиация в областта на „Семейна медиация“ и е придобита допълнителна специализация в </w:t>
            </w:r>
            <w:r>
              <w:rPr>
                <w:rFonts w:eastAsia="SimSun"/>
                <w:sz w:val="18"/>
                <w:szCs w:val="18"/>
                <w:lang w:eastAsia="zh-CN"/>
              </w:rPr>
              <w:lastRenderedPageBreak/>
              <w:t>областта на „Семейна медиация“;</w:t>
            </w:r>
          </w:p>
          <w:p w:rsidR="008C5363" w:rsidRDefault="001478CA" w:rsidP="000F01C2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Сертификат за успешно преминато специализирано </w:t>
            </w:r>
            <w:r w:rsidR="00666970">
              <w:rPr>
                <w:rFonts w:eastAsia="SimSun"/>
                <w:sz w:val="18"/>
                <w:szCs w:val="18"/>
                <w:lang w:eastAsia="zh-CN"/>
              </w:rPr>
              <w:t>обучение по Наредба №10 от 30 ок</w:t>
            </w:r>
            <w:r>
              <w:rPr>
                <w:rFonts w:eastAsia="SimSun"/>
                <w:sz w:val="18"/>
                <w:szCs w:val="18"/>
                <w:lang w:eastAsia="zh-CN"/>
              </w:rPr>
              <w:t>томври 2023 г. за подбора, статута и дейността на съдебните медиатори в съдебните центрове по медиация.</w:t>
            </w:r>
          </w:p>
          <w:p w:rsidR="00666970" w:rsidRPr="00330F67" w:rsidRDefault="00666970" w:rsidP="00666970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Удостоверение № </w:t>
            </w:r>
            <w:r>
              <w:rPr>
                <w:rFonts w:eastAsia="SimSun"/>
                <w:sz w:val="18"/>
                <w:szCs w:val="18"/>
                <w:lang w:eastAsia="zh-CN"/>
              </w:rPr>
              <w:t>41</w:t>
            </w:r>
            <w:r>
              <w:rPr>
                <w:rFonts w:eastAsia="SimSun"/>
                <w:sz w:val="18"/>
                <w:szCs w:val="18"/>
                <w:lang w:eastAsia="zh-CN"/>
              </w:rPr>
              <w:t>/</w:t>
            </w:r>
            <w:r>
              <w:rPr>
                <w:rFonts w:eastAsia="SimSun"/>
                <w:sz w:val="18"/>
                <w:szCs w:val="18"/>
                <w:lang w:eastAsia="zh-CN"/>
              </w:rPr>
              <w:t>26</w:t>
            </w:r>
            <w:r>
              <w:rPr>
                <w:rFonts w:eastAsia="SimSun"/>
                <w:sz w:val="18"/>
                <w:szCs w:val="18"/>
                <w:lang w:eastAsia="zh-CN"/>
              </w:rPr>
              <w:t>.</w:t>
            </w:r>
            <w:r>
              <w:rPr>
                <w:rFonts w:eastAsia="SimSun"/>
                <w:sz w:val="18"/>
                <w:szCs w:val="18"/>
                <w:lang w:eastAsia="zh-CN"/>
              </w:rPr>
              <w:t>10</w:t>
            </w:r>
            <w:r>
              <w:rPr>
                <w:rFonts w:eastAsia="SimSun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sz w:val="18"/>
                <w:szCs w:val="18"/>
                <w:lang w:eastAsia="zh-CN"/>
              </w:rPr>
              <w:t>5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г.  за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допълнителна квалификация, придобита чрез надграждащо обучение по „Трансгранична медиация“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lastRenderedPageBreak/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B17EB3" w:rsidP="00B17EB3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 xml:space="preserve">Заявление Вх. № 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15041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/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27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.1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1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.2025 г.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1705" w:type="dxa"/>
            <w:shd w:val="clear" w:color="auto" w:fill="auto"/>
          </w:tcPr>
          <w:p w:rsidR="00B467E6" w:rsidRPr="008C5363" w:rsidRDefault="001478CA" w:rsidP="00330F67">
            <w:pPr>
              <w:ind w:right="-91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НИКОЛИНА </w:t>
            </w:r>
            <w:r w:rsidR="00B467E6"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ДЕНЕВА </w:t>
            </w:r>
          </w:p>
          <w:p w:rsidR="001478CA" w:rsidRPr="00330F67" w:rsidRDefault="001478CA" w:rsidP="00330F67">
            <w:pPr>
              <w:ind w:right="-91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>МАРИНОВА</w:t>
            </w:r>
          </w:p>
        </w:tc>
        <w:tc>
          <w:tcPr>
            <w:tcW w:w="1843" w:type="dxa"/>
          </w:tcPr>
          <w:p w:rsidR="001478CA" w:rsidRDefault="000701D1" w:rsidP="00AE1AC3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Висше, </w:t>
            </w:r>
            <w:r w:rsidR="00AE1AC3">
              <w:rPr>
                <w:rFonts w:eastAsia="SimSun"/>
                <w:sz w:val="18"/>
                <w:szCs w:val="18"/>
                <w:lang w:eastAsia="zh-CN"/>
              </w:rPr>
              <w:t>магистър по право</w:t>
            </w:r>
          </w:p>
        </w:tc>
        <w:tc>
          <w:tcPr>
            <w:tcW w:w="2268" w:type="dxa"/>
          </w:tcPr>
          <w:p w:rsidR="00C56F8E" w:rsidRDefault="001478CA" w:rsidP="00AE1AC3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Главен юрисконсулт</w:t>
            </w:r>
            <w:r w:rsidR="00AE1AC3">
              <w:rPr>
                <w:rFonts w:eastAsia="SimSun"/>
                <w:sz w:val="18"/>
                <w:szCs w:val="18"/>
                <w:lang w:eastAsia="zh-CN"/>
              </w:rPr>
              <w:t>, 16 години</w:t>
            </w:r>
          </w:p>
        </w:tc>
        <w:tc>
          <w:tcPr>
            <w:tcW w:w="1984" w:type="dxa"/>
          </w:tcPr>
          <w:p w:rsidR="001478CA" w:rsidRDefault="001478CA" w:rsidP="00EB13B0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EB13B0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№8/09.03.2014 г. за завършен курс за обучение за медиатор изд. от ПАМБ;</w:t>
            </w:r>
          </w:p>
          <w:p w:rsidR="00B843E2" w:rsidRDefault="00B843E2" w:rsidP="00EB13B0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От 23.05.2025 г. вписана като медиатор в Единния регистър на медиаторите към Министерство на правосъдието на Република България под № 20140523008;</w:t>
            </w:r>
          </w:p>
          <w:p w:rsidR="001478CA" w:rsidRDefault="001478CA" w:rsidP="00B843E2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Сертификат за успешно преминато специализирано обучение по Наредба №10 от 30 о</w:t>
            </w:r>
            <w:r w:rsidR="00B843E2">
              <w:rPr>
                <w:rFonts w:eastAsia="SimSun"/>
                <w:sz w:val="18"/>
                <w:szCs w:val="18"/>
                <w:lang w:eastAsia="zh-CN"/>
              </w:rPr>
              <w:t>к</w:t>
            </w:r>
            <w:r>
              <w:rPr>
                <w:rFonts w:eastAsia="SimSun"/>
                <w:sz w:val="18"/>
                <w:szCs w:val="18"/>
                <w:lang w:eastAsia="zh-CN"/>
              </w:rPr>
              <w:t>томври 2023 г. за подбора, статута и дейността на съдебните медиатори в</w:t>
            </w:r>
            <w:r w:rsidR="00BA4FA7">
              <w:rPr>
                <w:rFonts w:eastAsia="SimSun"/>
                <w:sz w:val="18"/>
                <w:szCs w:val="18"/>
                <w:lang w:eastAsia="zh-CN"/>
              </w:rPr>
              <w:t xml:space="preserve"> съдебните центрове по медиация;</w:t>
            </w:r>
          </w:p>
          <w:p w:rsidR="00BA4FA7" w:rsidRDefault="00BA4FA7" w:rsidP="00B843E2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CF7CE7">
              <w:rPr>
                <w:rFonts w:eastAsia="SimSun"/>
                <w:sz w:val="18"/>
                <w:szCs w:val="18"/>
                <w:lang w:eastAsia="zh-CN"/>
              </w:rPr>
              <w:t>Удостоверение №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231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/16.06.2025 г. за завършен Специализиран курс по медиация при търговски спорове,  изд. от Център за обучение на адвокати „Кръстю Цончев“, гр. София.</w:t>
            </w:r>
          </w:p>
          <w:p w:rsidR="000F01C2" w:rsidRPr="00330F67" w:rsidRDefault="000F01C2" w:rsidP="00B843E2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BA4FA7" w:rsidP="00BA4FA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 xml:space="preserve">Заявление Вх. № 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12241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/03.10.2025 г.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1478CA" w:rsidRPr="008C5363" w:rsidRDefault="001478CA" w:rsidP="00330F67">
            <w:pPr>
              <w:ind w:right="-91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МИНА </w:t>
            </w:r>
            <w:r w:rsidR="00B467E6" w:rsidRPr="008C5363">
              <w:rPr>
                <w:rFonts w:eastAsia="SimSun"/>
                <w:b/>
                <w:sz w:val="18"/>
                <w:szCs w:val="18"/>
                <w:lang w:eastAsia="zh-CN"/>
              </w:rPr>
              <w:t>СТЕФАНОВА ПЕТКОВА-</w:t>
            </w: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>ДАСКАЛОВА</w:t>
            </w:r>
          </w:p>
        </w:tc>
        <w:tc>
          <w:tcPr>
            <w:tcW w:w="1843" w:type="dxa"/>
          </w:tcPr>
          <w:p w:rsidR="001478CA" w:rsidRDefault="000701D1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Висше, юрист</w:t>
            </w:r>
          </w:p>
        </w:tc>
        <w:tc>
          <w:tcPr>
            <w:tcW w:w="2268" w:type="dxa"/>
          </w:tcPr>
          <w:p w:rsidR="001478CA" w:rsidRDefault="001478CA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Адвокат</w:t>
            </w:r>
            <w:r>
              <w:rPr>
                <w:rFonts w:eastAsia="SimSun"/>
                <w:sz w:val="18"/>
                <w:szCs w:val="18"/>
                <w:lang w:eastAsia="zh-CN"/>
              </w:rPr>
              <w:t>, Адвокатска колегия Велико Търново</w:t>
            </w:r>
            <w:r w:rsidR="002920E1">
              <w:rPr>
                <w:rFonts w:eastAsia="SimSun"/>
                <w:sz w:val="18"/>
                <w:szCs w:val="18"/>
                <w:lang w:eastAsia="zh-CN"/>
              </w:rPr>
              <w:t xml:space="preserve"> от 2000 г. и към момента</w:t>
            </w:r>
          </w:p>
        </w:tc>
        <w:tc>
          <w:tcPr>
            <w:tcW w:w="1984" w:type="dxa"/>
          </w:tcPr>
          <w:p w:rsidR="001478CA" w:rsidRDefault="001478CA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№20/16.10.2022 г. за завършен курс за придобиване на правоспособност като медиатор изд. от Център за обучение на адвокати „Кръстю Цончев“, гр. София;</w:t>
            </w:r>
          </w:p>
          <w:p w:rsidR="001478CA" w:rsidRDefault="001478CA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№217/22.10.2023 г. за завършен специализиран курс по медиация при семейни спорове към Център за обучение на адвокати „Кръстю Цончев“, гр. София;</w:t>
            </w:r>
          </w:p>
          <w:p w:rsidR="001478CA" w:rsidRDefault="001478CA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От 21.12.2022 г. вписана като медиатор в Единния регистър на </w:t>
            </w:r>
            <w:r>
              <w:rPr>
                <w:rFonts w:eastAsia="SimSun"/>
                <w:sz w:val="18"/>
                <w:szCs w:val="18"/>
                <w:lang w:eastAsia="zh-CN"/>
              </w:rPr>
              <w:lastRenderedPageBreak/>
              <w:t>медиаторите към Министерство на правосъдието на Република България под № 20221221010;</w:t>
            </w:r>
          </w:p>
          <w:p w:rsidR="001478CA" w:rsidRDefault="001478CA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Специализиран курс по търговска медиация; </w:t>
            </w:r>
          </w:p>
          <w:p w:rsidR="001478CA" w:rsidRDefault="001478CA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Сертификат за успешно преминато специализирано обучение по Наредба №10 от 30 остомври 2023 г. за подбора, статута и дейността на съдебните медиатори в</w:t>
            </w:r>
            <w:r w:rsidR="001F05E6">
              <w:rPr>
                <w:rFonts w:eastAsia="SimSun"/>
                <w:sz w:val="18"/>
                <w:szCs w:val="18"/>
                <w:lang w:eastAsia="zh-CN"/>
              </w:rPr>
              <w:t xml:space="preserve"> съдебните центрове по медиация;</w:t>
            </w:r>
          </w:p>
          <w:p w:rsidR="001F05E6" w:rsidRDefault="001F05E6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CF7CE7">
              <w:rPr>
                <w:rFonts w:eastAsia="SimSun"/>
                <w:sz w:val="18"/>
                <w:szCs w:val="18"/>
                <w:lang w:eastAsia="zh-CN"/>
              </w:rPr>
              <w:t>Удостоверение №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23</w:t>
            </w:r>
            <w:r>
              <w:rPr>
                <w:rFonts w:eastAsia="SimSun"/>
                <w:sz w:val="18"/>
                <w:szCs w:val="18"/>
                <w:lang w:eastAsia="zh-CN"/>
              </w:rPr>
              <w:t>0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/16.06.2025 г. за завършен Специализиран курс по медиация при търговски спорове,  изд. от Център за обучение на адвокати „Кръстю Цончев“, гр. София.</w:t>
            </w:r>
          </w:p>
          <w:p w:rsidR="000F01C2" w:rsidRPr="00330F67" w:rsidRDefault="000F01C2" w:rsidP="00C5210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lastRenderedPageBreak/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1F05E6" w:rsidP="001F05E6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Заявление Вх. № 122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96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/03.10.2025 г.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1705" w:type="dxa"/>
            <w:shd w:val="clear" w:color="auto" w:fill="auto"/>
          </w:tcPr>
          <w:p w:rsidR="001478CA" w:rsidRPr="008C5363" w:rsidRDefault="001478CA" w:rsidP="00330F67">
            <w:pPr>
              <w:ind w:right="-91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КРЕМЕНА </w:t>
            </w:r>
            <w:r w:rsidR="00B467E6"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КРАСИМИРОВА </w:t>
            </w: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>ХАДЖИРАДЕВА</w:t>
            </w:r>
          </w:p>
        </w:tc>
        <w:tc>
          <w:tcPr>
            <w:tcW w:w="1843" w:type="dxa"/>
          </w:tcPr>
          <w:p w:rsidR="001478CA" w:rsidRDefault="000701D1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Висше, юрист</w:t>
            </w:r>
          </w:p>
        </w:tc>
        <w:tc>
          <w:tcPr>
            <w:tcW w:w="2268" w:type="dxa"/>
          </w:tcPr>
          <w:p w:rsidR="001478CA" w:rsidRDefault="001478CA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Адвокат</w:t>
            </w:r>
            <w:r>
              <w:rPr>
                <w:rFonts w:eastAsia="SimSun"/>
                <w:sz w:val="18"/>
                <w:szCs w:val="18"/>
                <w:lang w:eastAsia="zh-CN"/>
              </w:rPr>
              <w:t>, Адвокатска колегия Велико Търново</w:t>
            </w:r>
            <w:r w:rsidR="00B924A4">
              <w:rPr>
                <w:rFonts w:eastAsia="SimSun"/>
                <w:sz w:val="18"/>
                <w:szCs w:val="18"/>
                <w:lang w:eastAsia="zh-CN"/>
              </w:rPr>
              <w:t xml:space="preserve"> от 10.06.2014 г. и към момента</w:t>
            </w:r>
          </w:p>
        </w:tc>
        <w:tc>
          <w:tcPr>
            <w:tcW w:w="1984" w:type="dxa"/>
          </w:tcPr>
          <w:p w:rsidR="001478CA" w:rsidRDefault="001478CA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№3/16.10.2022 г. за завършен курс за придобиване на правоспособност като медиатор изд. от Център за обучение на адвокати „Кръстю Цончев“, гр. София;</w:t>
            </w:r>
          </w:p>
          <w:p w:rsidR="001478CA" w:rsidRDefault="001478CA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№208/22.10.2023 г. за завършен специализиран курс по медиация при семейни спорове към Център за обучение на адвокати „Кръстю Цончев“, гр. София;</w:t>
            </w:r>
          </w:p>
          <w:p w:rsidR="001478CA" w:rsidRDefault="001478CA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От 03.11.2022 г. вписана като медиатор в Единния регистър на медиаторите към Министерство на правосъдието на Република България под № 20221103005;</w:t>
            </w:r>
          </w:p>
          <w:p w:rsidR="001478CA" w:rsidRDefault="001478CA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Специализиран курс по търговска медиация; </w:t>
            </w:r>
          </w:p>
          <w:p w:rsidR="001478CA" w:rsidRDefault="001478CA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Сертификат за успешно преминато специализирано обучение по Наредба №10 от 30 остомври 2023 г. за подбора, статута и дейността на съдебните медиатори в</w:t>
            </w:r>
            <w:r w:rsidR="004553DC">
              <w:rPr>
                <w:rFonts w:eastAsia="SimSun"/>
                <w:sz w:val="18"/>
                <w:szCs w:val="18"/>
                <w:lang w:eastAsia="zh-CN"/>
              </w:rPr>
              <w:t xml:space="preserve"> съдебните центрове по медиация;</w:t>
            </w:r>
          </w:p>
          <w:p w:rsidR="004553DC" w:rsidRDefault="004553DC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CF7CE7">
              <w:rPr>
                <w:rFonts w:eastAsia="SimSun"/>
                <w:sz w:val="18"/>
                <w:szCs w:val="18"/>
                <w:lang w:eastAsia="zh-CN"/>
              </w:rPr>
              <w:t>Удостоверение №</w:t>
            </w:r>
            <w:r w:rsidR="001F05E6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2</w:t>
            </w:r>
            <w:r w:rsidR="001F05E6">
              <w:rPr>
                <w:rFonts w:eastAsia="SimSun"/>
                <w:sz w:val="18"/>
                <w:szCs w:val="18"/>
                <w:lang w:eastAsia="zh-CN"/>
              </w:rPr>
              <w:t>22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 xml:space="preserve">/16.06.2025 г. за завършен Специализиран курс по медиация при търговски спорове,  изд. от Център за 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lastRenderedPageBreak/>
              <w:t>обучение на адвокати „Кръстю Цончев“, гр. София.</w:t>
            </w:r>
          </w:p>
          <w:p w:rsidR="008C5363" w:rsidRPr="00330F67" w:rsidRDefault="008C5363" w:rsidP="001056E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lastRenderedPageBreak/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4553DC" w:rsidP="004553DC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Заявление Вх. № 12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297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/03.10.2025 г.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1705" w:type="dxa"/>
            <w:shd w:val="clear" w:color="auto" w:fill="auto"/>
          </w:tcPr>
          <w:p w:rsidR="001478CA" w:rsidRPr="008C5363" w:rsidRDefault="001478CA" w:rsidP="00330F67">
            <w:pPr>
              <w:ind w:right="-91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ЦВЕТЕЛИНА </w:t>
            </w:r>
            <w:r w:rsidR="00B467E6"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 СТЕФАНОВА </w:t>
            </w: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>ДОНКОВА</w:t>
            </w:r>
          </w:p>
        </w:tc>
        <w:tc>
          <w:tcPr>
            <w:tcW w:w="1843" w:type="dxa"/>
          </w:tcPr>
          <w:p w:rsidR="001478CA" w:rsidRDefault="000701D1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Висше, юрист</w:t>
            </w:r>
          </w:p>
        </w:tc>
        <w:tc>
          <w:tcPr>
            <w:tcW w:w="2268" w:type="dxa"/>
          </w:tcPr>
          <w:p w:rsidR="001478CA" w:rsidRDefault="001478CA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Адвокат</w:t>
            </w:r>
            <w:r>
              <w:rPr>
                <w:rFonts w:eastAsia="SimSun"/>
                <w:sz w:val="18"/>
                <w:szCs w:val="18"/>
                <w:lang w:eastAsia="zh-CN"/>
              </w:rPr>
              <w:t>, Адвокатска колегия Велико Търново</w:t>
            </w:r>
            <w:r w:rsidR="008C5363">
              <w:rPr>
                <w:rFonts w:eastAsia="SimSun"/>
                <w:sz w:val="18"/>
                <w:szCs w:val="18"/>
                <w:lang w:eastAsia="zh-CN"/>
              </w:rPr>
              <w:t xml:space="preserve"> от март 2014 г. и към момента</w:t>
            </w:r>
          </w:p>
        </w:tc>
        <w:tc>
          <w:tcPr>
            <w:tcW w:w="1984" w:type="dxa"/>
          </w:tcPr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№2/16.10.2022 г. за завършен курс за придобиване на правоспособност като медиатор изд. от Център за обучение на адвокати „Кръстю Цончев“, гр. София;</w:t>
            </w:r>
          </w:p>
          <w:p w:rsidR="001478CA" w:rsidRDefault="001478CA" w:rsidP="0097099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№207/22.10.2023 г. за завършен специализиран курс по медиация при семейни спорове към Център за обучение на адвокати „Кръстю Цончев“, гр. София;</w:t>
            </w:r>
          </w:p>
          <w:p w:rsidR="001478CA" w:rsidRDefault="001478CA" w:rsidP="0097099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От 01.11.2022 г. вписана като медиатор в Единния регистър на медиаторите към Министерство на правосъдието на Република България под № 20221101005;</w:t>
            </w:r>
          </w:p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Специализиран курс по търговска медиация; </w:t>
            </w:r>
          </w:p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Сертификат за успешно преминато специализирано обучение по Наредба №10 от 30 остомври 2023 г. за подбора, статута и дейността на съдебните медиатори в</w:t>
            </w:r>
            <w:r w:rsidR="001F05E6">
              <w:rPr>
                <w:rFonts w:eastAsia="SimSun"/>
                <w:sz w:val="18"/>
                <w:szCs w:val="18"/>
                <w:lang w:eastAsia="zh-CN"/>
              </w:rPr>
              <w:t xml:space="preserve"> съдебните центрове по медиация;</w:t>
            </w:r>
          </w:p>
          <w:p w:rsidR="008C5363" w:rsidRDefault="001F05E6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CF7CE7">
              <w:rPr>
                <w:rFonts w:eastAsia="SimSun"/>
                <w:sz w:val="18"/>
                <w:szCs w:val="18"/>
                <w:lang w:eastAsia="zh-CN"/>
              </w:rPr>
              <w:t>Удостоверение №</w:t>
            </w:r>
            <w:r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23</w:t>
            </w:r>
            <w:r>
              <w:rPr>
                <w:rFonts w:eastAsia="SimSun"/>
                <w:sz w:val="18"/>
                <w:szCs w:val="18"/>
                <w:lang w:eastAsia="zh-CN"/>
              </w:rPr>
              <w:t>6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/16.06.2025 г. за завършен Специализиран курс по медиация при търговски спорове,  изд. от Център за обучение на адвокати „Кръстю Цончев“, гр. София.</w:t>
            </w:r>
          </w:p>
          <w:p w:rsidR="008C5363" w:rsidRPr="00330F67" w:rsidRDefault="008C5363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1F05E6" w:rsidP="001F05E6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Заявление Вх. № 122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99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/03.10.2025 г.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1478CA" w:rsidRPr="008C5363" w:rsidRDefault="001478CA" w:rsidP="00330F67">
            <w:pPr>
              <w:ind w:right="-91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ХРИСТИНА </w:t>
            </w:r>
            <w:r w:rsidR="00B467E6" w:rsidRPr="008C5363">
              <w:rPr>
                <w:rFonts w:eastAsia="SimSun"/>
                <w:b/>
                <w:sz w:val="18"/>
                <w:szCs w:val="18"/>
                <w:lang w:eastAsia="zh-CN"/>
              </w:rPr>
              <w:t xml:space="preserve">МАРИНЧЕВА </w:t>
            </w:r>
            <w:r w:rsidRPr="008C5363">
              <w:rPr>
                <w:rFonts w:eastAsia="SimSun"/>
                <w:b/>
                <w:sz w:val="18"/>
                <w:szCs w:val="18"/>
                <w:lang w:eastAsia="zh-CN"/>
              </w:rPr>
              <w:t>ХАРАЛАМБИЕВА</w:t>
            </w:r>
            <w:r w:rsidR="00B467E6" w:rsidRPr="008C5363">
              <w:rPr>
                <w:rFonts w:eastAsia="SimSun"/>
                <w:b/>
                <w:sz w:val="18"/>
                <w:szCs w:val="18"/>
                <w:lang w:eastAsia="zh-CN"/>
              </w:rPr>
              <w:t>-ЙОРДАНОВА</w:t>
            </w:r>
          </w:p>
        </w:tc>
        <w:tc>
          <w:tcPr>
            <w:tcW w:w="1843" w:type="dxa"/>
          </w:tcPr>
          <w:p w:rsidR="001478CA" w:rsidRDefault="000701D1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Висше, юрист</w:t>
            </w:r>
          </w:p>
        </w:tc>
        <w:tc>
          <w:tcPr>
            <w:tcW w:w="2268" w:type="dxa"/>
          </w:tcPr>
          <w:p w:rsidR="001478CA" w:rsidRDefault="001478CA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Адвокат</w:t>
            </w:r>
            <w:r>
              <w:rPr>
                <w:rFonts w:eastAsia="SimSun"/>
                <w:sz w:val="18"/>
                <w:szCs w:val="18"/>
                <w:lang w:eastAsia="zh-CN"/>
              </w:rPr>
              <w:t>, Адвокатска колегия Велико Търново</w:t>
            </w:r>
            <w:r w:rsidR="008F7293">
              <w:rPr>
                <w:rFonts w:eastAsia="SimSun"/>
                <w:sz w:val="18"/>
                <w:szCs w:val="18"/>
                <w:lang w:eastAsia="zh-CN"/>
              </w:rPr>
              <w:t xml:space="preserve"> от септември 2016 г. и към момента;</w:t>
            </w:r>
          </w:p>
          <w:p w:rsidR="008C5363" w:rsidRDefault="008C5363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</w:p>
          <w:p w:rsidR="008F7293" w:rsidRDefault="008F7293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Правен съветник в Адв. кантора от август 2015 г. – август 2016 г.;</w:t>
            </w:r>
          </w:p>
          <w:p w:rsidR="008C5363" w:rsidRDefault="008C5363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</w:p>
          <w:p w:rsidR="008F7293" w:rsidRDefault="008F7293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 Юрист, Гражданско сдружение от април 2014 г. – октомври 2014 г.</w:t>
            </w:r>
          </w:p>
        </w:tc>
        <w:tc>
          <w:tcPr>
            <w:tcW w:w="1984" w:type="dxa"/>
          </w:tcPr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Курс за придобиване на правоспособност като медиатор, Център за обучение на адвокати „Кръстю Цончев“, гр. София;</w:t>
            </w:r>
          </w:p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Специализиран курс по медиация при семейни спорове към Център за обучение на адвокати „Кръстю Цончев“, гр. София;</w:t>
            </w:r>
          </w:p>
          <w:p w:rsidR="001478CA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Сертификат за успешно преминато специализирано обучение по Наредба №10 от 30 остомври 2023 г. за подбора, статута и дейността </w:t>
            </w:r>
            <w:r>
              <w:rPr>
                <w:rFonts w:eastAsia="SimSun"/>
                <w:sz w:val="18"/>
                <w:szCs w:val="18"/>
                <w:lang w:eastAsia="zh-CN"/>
              </w:rPr>
              <w:lastRenderedPageBreak/>
              <w:t>на съдебните медиатори в</w:t>
            </w:r>
            <w:r w:rsidR="005F4FB0">
              <w:rPr>
                <w:rFonts w:eastAsia="SimSun"/>
                <w:sz w:val="18"/>
                <w:szCs w:val="18"/>
                <w:lang w:eastAsia="zh-CN"/>
              </w:rPr>
              <w:t xml:space="preserve"> съдебните центрове по медиация;</w:t>
            </w:r>
          </w:p>
          <w:p w:rsidR="005F4FB0" w:rsidRPr="00BA4FA7" w:rsidRDefault="005F4FB0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BA4FA7">
              <w:rPr>
                <w:rFonts w:eastAsia="SimSun"/>
                <w:sz w:val="18"/>
                <w:szCs w:val="18"/>
                <w:lang w:eastAsia="zh-CN"/>
              </w:rPr>
              <w:t>Удостоверение №</w:t>
            </w:r>
            <w:r w:rsidR="0038213C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Pr="00BA4FA7">
              <w:rPr>
                <w:rFonts w:eastAsia="SimSun"/>
                <w:sz w:val="18"/>
                <w:szCs w:val="18"/>
                <w:lang w:eastAsia="zh-CN"/>
              </w:rPr>
              <w:t>234/16.06.2025 г. за завършен Специализиран курс по медиация при търговски спорове,  изд. от Център за обучение на адвокати „Кръстю Цончев“, гр. София.</w:t>
            </w:r>
          </w:p>
          <w:p w:rsidR="008C5363" w:rsidRPr="00330F67" w:rsidRDefault="008C5363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lastRenderedPageBreak/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5F4FB0" w:rsidRDefault="005F4FB0" w:rsidP="00330F67">
            <w:pPr>
              <w:ind w:right="-108"/>
              <w:jc w:val="both"/>
              <w:rPr>
                <w:rFonts w:eastAsia="SimSun"/>
                <w:i/>
                <w:sz w:val="16"/>
                <w:szCs w:val="16"/>
                <w:lang w:eastAsia="zh-CN"/>
              </w:rPr>
            </w:pP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Заявление Вх. № 12287/03.10.2025 г.</w:t>
            </w:r>
          </w:p>
        </w:tc>
      </w:tr>
      <w:tr w:rsidR="001478CA" w:rsidRPr="00330F67" w:rsidTr="00C10995">
        <w:tc>
          <w:tcPr>
            <w:tcW w:w="518" w:type="dxa"/>
            <w:shd w:val="clear" w:color="auto" w:fill="auto"/>
          </w:tcPr>
          <w:p w:rsidR="001478CA" w:rsidRPr="00330F67" w:rsidRDefault="001478CA" w:rsidP="00330F67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1705" w:type="dxa"/>
            <w:shd w:val="clear" w:color="auto" w:fill="auto"/>
          </w:tcPr>
          <w:p w:rsidR="001478CA" w:rsidRPr="000F01C2" w:rsidRDefault="001478CA" w:rsidP="00330F67">
            <w:pPr>
              <w:ind w:right="-91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0F01C2">
              <w:rPr>
                <w:rFonts w:eastAsia="SimSun"/>
                <w:b/>
                <w:sz w:val="18"/>
                <w:szCs w:val="18"/>
                <w:lang w:eastAsia="zh-CN"/>
              </w:rPr>
              <w:t xml:space="preserve">ЙОАНА </w:t>
            </w:r>
            <w:r w:rsidR="00B467E6" w:rsidRPr="000F01C2">
              <w:rPr>
                <w:rFonts w:eastAsia="SimSun"/>
                <w:b/>
                <w:sz w:val="18"/>
                <w:szCs w:val="18"/>
                <w:lang w:eastAsia="zh-CN"/>
              </w:rPr>
              <w:t xml:space="preserve">АЛЕКСАНДРОВА </w:t>
            </w:r>
            <w:r w:rsidRPr="000F01C2">
              <w:rPr>
                <w:rFonts w:eastAsia="SimSun"/>
                <w:b/>
                <w:sz w:val="18"/>
                <w:szCs w:val="18"/>
                <w:lang w:eastAsia="zh-CN"/>
              </w:rPr>
              <w:t>ИВАНОВА</w:t>
            </w:r>
          </w:p>
        </w:tc>
        <w:tc>
          <w:tcPr>
            <w:tcW w:w="1843" w:type="dxa"/>
          </w:tcPr>
          <w:p w:rsidR="001478CA" w:rsidRDefault="000701D1" w:rsidP="002125D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Висше, юрист</w:t>
            </w:r>
          </w:p>
        </w:tc>
        <w:tc>
          <w:tcPr>
            <w:tcW w:w="2268" w:type="dxa"/>
          </w:tcPr>
          <w:p w:rsidR="001478CA" w:rsidRDefault="001478CA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sz w:val="18"/>
                <w:szCs w:val="18"/>
                <w:lang w:eastAsia="zh-CN"/>
              </w:rPr>
              <w:t>Адвокат</w:t>
            </w:r>
            <w:r>
              <w:rPr>
                <w:rFonts w:eastAsia="SimSun"/>
                <w:sz w:val="18"/>
                <w:szCs w:val="18"/>
                <w:lang w:eastAsia="zh-CN"/>
              </w:rPr>
              <w:t>, Адвокатска колегия Велико Търново</w:t>
            </w:r>
            <w:r w:rsidR="008C5363">
              <w:rPr>
                <w:rFonts w:eastAsia="SimSun"/>
                <w:sz w:val="18"/>
                <w:szCs w:val="18"/>
                <w:lang w:eastAsia="zh-CN"/>
              </w:rPr>
              <w:t xml:space="preserve"> от 16.11.2016 г. и към момента;</w:t>
            </w:r>
          </w:p>
          <w:p w:rsidR="008C5363" w:rsidRDefault="008C5363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</w:p>
          <w:p w:rsidR="008C5363" w:rsidRDefault="008C5363" w:rsidP="000701D1">
            <w:pPr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От 17.02.2020 г. до 17.02.2024 г. асистент в юридическия факултет на ВТУ „Св. Св. Кирил и Методий“</w:t>
            </w:r>
          </w:p>
        </w:tc>
        <w:tc>
          <w:tcPr>
            <w:tcW w:w="1984" w:type="dxa"/>
          </w:tcPr>
          <w:p w:rsidR="001478CA" w:rsidRDefault="001478CA" w:rsidP="002125D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shd w:val="clear" w:color="auto" w:fill="auto"/>
          </w:tcPr>
          <w:p w:rsidR="001478CA" w:rsidRDefault="001478CA" w:rsidP="002125D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Удостоверение №10/16.10.2022 г. за завършен курс за придобиване на правоспособност като медиатор изд. от Център за обучение на адвокати „Кръстю Цончев“, гр. София;</w:t>
            </w:r>
          </w:p>
          <w:p w:rsidR="001478CA" w:rsidRDefault="001478CA" w:rsidP="002125D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От 14.11.2022 г. вписана като медиатор в Единния регистър на медиаторите към Министерство на правосъдието на Република България под № 20221114001;</w:t>
            </w:r>
          </w:p>
          <w:p w:rsidR="001478CA" w:rsidRDefault="001478CA" w:rsidP="002125D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Сертификат за успешно преминато специализирано обучение по Наредба №10 от 30 остомври 2023 г. за подбора, статута и дейността на съдебните медиатори в</w:t>
            </w:r>
            <w:r w:rsidR="00CF7CE7">
              <w:rPr>
                <w:rFonts w:eastAsia="SimSun"/>
                <w:sz w:val="18"/>
                <w:szCs w:val="18"/>
                <w:lang w:eastAsia="zh-CN"/>
              </w:rPr>
              <w:t xml:space="preserve"> съдебните центрове по медиация;</w:t>
            </w:r>
          </w:p>
          <w:p w:rsidR="00CF7CE7" w:rsidRPr="00CF7CE7" w:rsidRDefault="00CF7CE7" w:rsidP="002125D5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CF7CE7">
              <w:rPr>
                <w:rFonts w:eastAsia="SimSun"/>
                <w:sz w:val="18"/>
                <w:szCs w:val="18"/>
                <w:lang w:eastAsia="zh-CN"/>
              </w:rPr>
              <w:t>Удостоверение №</w:t>
            </w:r>
            <w:r w:rsidR="0038213C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2</w:t>
            </w:r>
            <w:r w:rsidR="0038213C">
              <w:rPr>
                <w:rFonts w:eastAsia="SimSun"/>
                <w:sz w:val="18"/>
                <w:szCs w:val="18"/>
                <w:lang w:eastAsia="zh-CN"/>
              </w:rPr>
              <w:t>20</w:t>
            </w:r>
            <w:r w:rsidRPr="00CF7CE7">
              <w:rPr>
                <w:rFonts w:eastAsia="SimSun"/>
                <w:sz w:val="18"/>
                <w:szCs w:val="18"/>
                <w:lang w:eastAsia="zh-CN"/>
              </w:rPr>
              <w:t>/16.06.2025 г. за завършен Специализиран курс по медиация при търговски спорове,  изд. от Център за обучение на адвокати „Кръстю Цончев“, гр. София.</w:t>
            </w:r>
          </w:p>
          <w:p w:rsidR="001478CA" w:rsidRPr="00330F67" w:rsidRDefault="001478CA" w:rsidP="00330F67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30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.07.202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5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134" w:type="dxa"/>
          </w:tcPr>
          <w:p w:rsidR="001478CA" w:rsidRPr="00330F67" w:rsidRDefault="001478CA" w:rsidP="00330F67">
            <w:pPr>
              <w:ind w:right="-108"/>
              <w:jc w:val="both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30.0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7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>.202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8</w:t>
            </w:r>
            <w:r w:rsidRPr="00330F67"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1478CA" w:rsidRPr="00330F67" w:rsidRDefault="00CF7CE7" w:rsidP="00CF7CE7">
            <w:pPr>
              <w:ind w:right="-108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Заявление Вх. № 122</w:t>
            </w:r>
            <w:r>
              <w:rPr>
                <w:rFonts w:eastAsia="SimSun"/>
                <w:i/>
                <w:sz w:val="16"/>
                <w:szCs w:val="16"/>
                <w:lang w:eastAsia="zh-CN"/>
              </w:rPr>
              <w:t>85</w:t>
            </w:r>
            <w:r w:rsidRPr="005F4FB0">
              <w:rPr>
                <w:rFonts w:eastAsia="SimSun"/>
                <w:i/>
                <w:sz w:val="16"/>
                <w:szCs w:val="16"/>
                <w:lang w:eastAsia="zh-CN"/>
              </w:rPr>
              <w:t>/03.10.2025 г.</w:t>
            </w:r>
          </w:p>
        </w:tc>
      </w:tr>
    </w:tbl>
    <w:p w:rsidR="00330F67" w:rsidRPr="00330F67" w:rsidRDefault="00330F67" w:rsidP="00330F67">
      <w:pPr>
        <w:ind w:firstLine="720"/>
        <w:jc w:val="both"/>
        <w:rPr>
          <w:rFonts w:eastAsia="SimSun"/>
          <w:sz w:val="28"/>
          <w:szCs w:val="28"/>
          <w:lang w:eastAsia="zh-CN"/>
        </w:rPr>
      </w:pPr>
    </w:p>
    <w:p w:rsidR="00213E8D" w:rsidRPr="00155B8B" w:rsidRDefault="00213E8D" w:rsidP="00330F67">
      <w:pPr>
        <w:jc w:val="center"/>
        <w:rPr>
          <w:sz w:val="22"/>
          <w:szCs w:val="22"/>
        </w:rPr>
      </w:pPr>
    </w:p>
    <w:sectPr w:rsidR="00213E8D" w:rsidRPr="00155B8B" w:rsidSect="001478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846" w:right="167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E3" w:rsidRDefault="00F336E3">
      <w:r>
        <w:separator/>
      </w:r>
    </w:p>
  </w:endnote>
  <w:endnote w:type="continuationSeparator" w:id="0">
    <w:p w:rsidR="00F336E3" w:rsidRDefault="00F3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CC" w:rsidRDefault="00C77B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CC" w:rsidRDefault="00C77BC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79" w:rsidRPr="00C77BCC" w:rsidRDefault="00F23779" w:rsidP="00C77B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E3" w:rsidRDefault="00F336E3">
      <w:r>
        <w:separator/>
      </w:r>
    </w:p>
  </w:footnote>
  <w:footnote w:type="continuationSeparator" w:id="0">
    <w:p w:rsidR="00F336E3" w:rsidRDefault="00F3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CC" w:rsidRDefault="00C77B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CC" w:rsidRDefault="00C77B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5C" w:rsidRPr="00CD1F07" w:rsidRDefault="003C515C" w:rsidP="00CD1F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D6F"/>
    <w:multiLevelType w:val="hybridMultilevel"/>
    <w:tmpl w:val="A4607CE4"/>
    <w:lvl w:ilvl="0" w:tplc="1F742D84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F1A53"/>
    <w:multiLevelType w:val="hybridMultilevel"/>
    <w:tmpl w:val="ACF6E0B6"/>
    <w:lvl w:ilvl="0" w:tplc="FC587A64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D186B"/>
    <w:multiLevelType w:val="hybridMultilevel"/>
    <w:tmpl w:val="196A5A52"/>
    <w:lvl w:ilvl="0" w:tplc="CD969C8C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23"/>
    <w:rsid w:val="0000455C"/>
    <w:rsid w:val="00025046"/>
    <w:rsid w:val="00025B3F"/>
    <w:rsid w:val="00036D2C"/>
    <w:rsid w:val="00041A82"/>
    <w:rsid w:val="000424E2"/>
    <w:rsid w:val="000623E6"/>
    <w:rsid w:val="000701D1"/>
    <w:rsid w:val="0007472A"/>
    <w:rsid w:val="00082AB4"/>
    <w:rsid w:val="00093B3B"/>
    <w:rsid w:val="000A490B"/>
    <w:rsid w:val="000A52BC"/>
    <w:rsid w:val="000B2664"/>
    <w:rsid w:val="000B6555"/>
    <w:rsid w:val="000C7EB1"/>
    <w:rsid w:val="000E7810"/>
    <w:rsid w:val="000F01C2"/>
    <w:rsid w:val="000F09FE"/>
    <w:rsid w:val="000F0C88"/>
    <w:rsid w:val="001056E5"/>
    <w:rsid w:val="001260C9"/>
    <w:rsid w:val="00130013"/>
    <w:rsid w:val="001446F9"/>
    <w:rsid w:val="001478CA"/>
    <w:rsid w:val="00155B8B"/>
    <w:rsid w:val="00176127"/>
    <w:rsid w:val="001837B0"/>
    <w:rsid w:val="001B7B16"/>
    <w:rsid w:val="001C5020"/>
    <w:rsid w:val="001D0CCF"/>
    <w:rsid w:val="001D414E"/>
    <w:rsid w:val="001D5219"/>
    <w:rsid w:val="001D5379"/>
    <w:rsid w:val="001E2397"/>
    <w:rsid w:val="001E3E3B"/>
    <w:rsid w:val="001E5E84"/>
    <w:rsid w:val="001E5E9E"/>
    <w:rsid w:val="001F05E6"/>
    <w:rsid w:val="001F6EC9"/>
    <w:rsid w:val="00200E6D"/>
    <w:rsid w:val="002125D5"/>
    <w:rsid w:val="00213E8D"/>
    <w:rsid w:val="00232174"/>
    <w:rsid w:val="002356E3"/>
    <w:rsid w:val="002358B9"/>
    <w:rsid w:val="00240DDC"/>
    <w:rsid w:val="00243E96"/>
    <w:rsid w:val="002478DF"/>
    <w:rsid w:val="00254899"/>
    <w:rsid w:val="00266CB6"/>
    <w:rsid w:val="00285A0E"/>
    <w:rsid w:val="002920E1"/>
    <w:rsid w:val="00294B67"/>
    <w:rsid w:val="002A0D47"/>
    <w:rsid w:val="002A7195"/>
    <w:rsid w:val="002D0837"/>
    <w:rsid w:val="0031471E"/>
    <w:rsid w:val="003241FB"/>
    <w:rsid w:val="00327C60"/>
    <w:rsid w:val="00330894"/>
    <w:rsid w:val="00330F67"/>
    <w:rsid w:val="0033199D"/>
    <w:rsid w:val="003332DA"/>
    <w:rsid w:val="00335536"/>
    <w:rsid w:val="0034223A"/>
    <w:rsid w:val="00343BA2"/>
    <w:rsid w:val="0037420B"/>
    <w:rsid w:val="0038213C"/>
    <w:rsid w:val="003870EA"/>
    <w:rsid w:val="003A3E90"/>
    <w:rsid w:val="003B3F45"/>
    <w:rsid w:val="003C12BB"/>
    <w:rsid w:val="003C143F"/>
    <w:rsid w:val="003C515C"/>
    <w:rsid w:val="003D2F29"/>
    <w:rsid w:val="003D6030"/>
    <w:rsid w:val="003D7F78"/>
    <w:rsid w:val="003E1087"/>
    <w:rsid w:val="003E7799"/>
    <w:rsid w:val="003F12CD"/>
    <w:rsid w:val="003F393D"/>
    <w:rsid w:val="00415780"/>
    <w:rsid w:val="00427033"/>
    <w:rsid w:val="00433CA6"/>
    <w:rsid w:val="004553DC"/>
    <w:rsid w:val="004670E2"/>
    <w:rsid w:val="0048154C"/>
    <w:rsid w:val="0048263B"/>
    <w:rsid w:val="00482E34"/>
    <w:rsid w:val="00485AAF"/>
    <w:rsid w:val="00490182"/>
    <w:rsid w:val="004A78DC"/>
    <w:rsid w:val="004C7094"/>
    <w:rsid w:val="004D29B0"/>
    <w:rsid w:val="004F0836"/>
    <w:rsid w:val="0051071F"/>
    <w:rsid w:val="00522451"/>
    <w:rsid w:val="00533436"/>
    <w:rsid w:val="005413DC"/>
    <w:rsid w:val="00556F93"/>
    <w:rsid w:val="00564B02"/>
    <w:rsid w:val="00564D95"/>
    <w:rsid w:val="005702FA"/>
    <w:rsid w:val="00572DC8"/>
    <w:rsid w:val="0058244E"/>
    <w:rsid w:val="005927E1"/>
    <w:rsid w:val="0059350B"/>
    <w:rsid w:val="00595BAA"/>
    <w:rsid w:val="005B2819"/>
    <w:rsid w:val="005B6E1C"/>
    <w:rsid w:val="005C03BD"/>
    <w:rsid w:val="005C2768"/>
    <w:rsid w:val="005D0E43"/>
    <w:rsid w:val="005D5023"/>
    <w:rsid w:val="005F4FB0"/>
    <w:rsid w:val="006010F2"/>
    <w:rsid w:val="00607853"/>
    <w:rsid w:val="00612ADB"/>
    <w:rsid w:val="00613BCC"/>
    <w:rsid w:val="0061426F"/>
    <w:rsid w:val="00621E97"/>
    <w:rsid w:val="006374F1"/>
    <w:rsid w:val="006507A9"/>
    <w:rsid w:val="00666970"/>
    <w:rsid w:val="00670F0E"/>
    <w:rsid w:val="006876B0"/>
    <w:rsid w:val="00691E82"/>
    <w:rsid w:val="00694DC3"/>
    <w:rsid w:val="006A18E2"/>
    <w:rsid w:val="006A1CA1"/>
    <w:rsid w:val="006B7C60"/>
    <w:rsid w:val="006D0FD8"/>
    <w:rsid w:val="006D58AA"/>
    <w:rsid w:val="006D6DE7"/>
    <w:rsid w:val="006F022B"/>
    <w:rsid w:val="006F6F49"/>
    <w:rsid w:val="00703FD0"/>
    <w:rsid w:val="00707EEF"/>
    <w:rsid w:val="007248CB"/>
    <w:rsid w:val="00733E22"/>
    <w:rsid w:val="00743DFA"/>
    <w:rsid w:val="00752368"/>
    <w:rsid w:val="00770A9D"/>
    <w:rsid w:val="0077695B"/>
    <w:rsid w:val="007902D8"/>
    <w:rsid w:val="007A37F2"/>
    <w:rsid w:val="007C2C38"/>
    <w:rsid w:val="007C5BF9"/>
    <w:rsid w:val="007D7FF8"/>
    <w:rsid w:val="007E316F"/>
    <w:rsid w:val="007E72EE"/>
    <w:rsid w:val="007E7A99"/>
    <w:rsid w:val="00803D8A"/>
    <w:rsid w:val="00806780"/>
    <w:rsid w:val="008336AD"/>
    <w:rsid w:val="008430CD"/>
    <w:rsid w:val="008543CE"/>
    <w:rsid w:val="00860037"/>
    <w:rsid w:val="00876407"/>
    <w:rsid w:val="00882D2C"/>
    <w:rsid w:val="00886126"/>
    <w:rsid w:val="00894065"/>
    <w:rsid w:val="008A1A1E"/>
    <w:rsid w:val="008B74F7"/>
    <w:rsid w:val="008C4E1C"/>
    <w:rsid w:val="008C5363"/>
    <w:rsid w:val="008C6062"/>
    <w:rsid w:val="008E3C27"/>
    <w:rsid w:val="008E53D4"/>
    <w:rsid w:val="008F7293"/>
    <w:rsid w:val="00903F7B"/>
    <w:rsid w:val="00906893"/>
    <w:rsid w:val="00922A98"/>
    <w:rsid w:val="009254C1"/>
    <w:rsid w:val="0092606B"/>
    <w:rsid w:val="00932051"/>
    <w:rsid w:val="0093523B"/>
    <w:rsid w:val="00946E2F"/>
    <w:rsid w:val="00947122"/>
    <w:rsid w:val="00952E0F"/>
    <w:rsid w:val="0095591D"/>
    <w:rsid w:val="00967D2C"/>
    <w:rsid w:val="0097099B"/>
    <w:rsid w:val="00983A70"/>
    <w:rsid w:val="00983B56"/>
    <w:rsid w:val="0098665F"/>
    <w:rsid w:val="009A0EF3"/>
    <w:rsid w:val="009C047D"/>
    <w:rsid w:val="009C79A9"/>
    <w:rsid w:val="009D2C0C"/>
    <w:rsid w:val="009F5D68"/>
    <w:rsid w:val="00A272F1"/>
    <w:rsid w:val="00A370BD"/>
    <w:rsid w:val="00A57D94"/>
    <w:rsid w:val="00A769DE"/>
    <w:rsid w:val="00A80FF1"/>
    <w:rsid w:val="00AA347C"/>
    <w:rsid w:val="00AB0ADE"/>
    <w:rsid w:val="00AB4856"/>
    <w:rsid w:val="00AB4D4E"/>
    <w:rsid w:val="00AD0744"/>
    <w:rsid w:val="00AD41B2"/>
    <w:rsid w:val="00AE19D5"/>
    <w:rsid w:val="00AE1AC3"/>
    <w:rsid w:val="00AE7183"/>
    <w:rsid w:val="00AF03CF"/>
    <w:rsid w:val="00B14768"/>
    <w:rsid w:val="00B1580E"/>
    <w:rsid w:val="00B17EB3"/>
    <w:rsid w:val="00B24343"/>
    <w:rsid w:val="00B34132"/>
    <w:rsid w:val="00B36B98"/>
    <w:rsid w:val="00B4052C"/>
    <w:rsid w:val="00B43B43"/>
    <w:rsid w:val="00B467E6"/>
    <w:rsid w:val="00B65359"/>
    <w:rsid w:val="00B81546"/>
    <w:rsid w:val="00B843E2"/>
    <w:rsid w:val="00B924A4"/>
    <w:rsid w:val="00B95A4C"/>
    <w:rsid w:val="00B97ED4"/>
    <w:rsid w:val="00BA4FA7"/>
    <w:rsid w:val="00BE78AF"/>
    <w:rsid w:val="00BF0212"/>
    <w:rsid w:val="00C027E3"/>
    <w:rsid w:val="00C10995"/>
    <w:rsid w:val="00C14324"/>
    <w:rsid w:val="00C2214D"/>
    <w:rsid w:val="00C24CF7"/>
    <w:rsid w:val="00C26DAC"/>
    <w:rsid w:val="00C4532F"/>
    <w:rsid w:val="00C52105"/>
    <w:rsid w:val="00C56F8E"/>
    <w:rsid w:val="00C61D63"/>
    <w:rsid w:val="00C77BCC"/>
    <w:rsid w:val="00C863A2"/>
    <w:rsid w:val="00CA7EF5"/>
    <w:rsid w:val="00CB14F5"/>
    <w:rsid w:val="00CD1F07"/>
    <w:rsid w:val="00CE5B8E"/>
    <w:rsid w:val="00CE7B16"/>
    <w:rsid w:val="00CF05AE"/>
    <w:rsid w:val="00CF7CE7"/>
    <w:rsid w:val="00D15F6A"/>
    <w:rsid w:val="00D33DF6"/>
    <w:rsid w:val="00D46E0E"/>
    <w:rsid w:val="00DA66C7"/>
    <w:rsid w:val="00DB0EE4"/>
    <w:rsid w:val="00DC5782"/>
    <w:rsid w:val="00DC73D2"/>
    <w:rsid w:val="00DD38C2"/>
    <w:rsid w:val="00DD7BA5"/>
    <w:rsid w:val="00E01EA2"/>
    <w:rsid w:val="00E061EE"/>
    <w:rsid w:val="00E4223C"/>
    <w:rsid w:val="00E63473"/>
    <w:rsid w:val="00E700CD"/>
    <w:rsid w:val="00E9767D"/>
    <w:rsid w:val="00EA7AC2"/>
    <w:rsid w:val="00EB023D"/>
    <w:rsid w:val="00EB13B0"/>
    <w:rsid w:val="00ED393D"/>
    <w:rsid w:val="00ED3AC6"/>
    <w:rsid w:val="00EE6AF0"/>
    <w:rsid w:val="00EE7E19"/>
    <w:rsid w:val="00EF1D87"/>
    <w:rsid w:val="00F23779"/>
    <w:rsid w:val="00F32426"/>
    <w:rsid w:val="00F336E3"/>
    <w:rsid w:val="00F37A72"/>
    <w:rsid w:val="00F50920"/>
    <w:rsid w:val="00F5462A"/>
    <w:rsid w:val="00F6233B"/>
    <w:rsid w:val="00F630E7"/>
    <w:rsid w:val="00F86417"/>
    <w:rsid w:val="00F90A87"/>
    <w:rsid w:val="00F93211"/>
    <w:rsid w:val="00F97674"/>
    <w:rsid w:val="00FA7A2E"/>
    <w:rsid w:val="00FD75F4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7AC2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EA7AC2"/>
    <w:pPr>
      <w:tabs>
        <w:tab w:val="center" w:pos="4536"/>
        <w:tab w:val="right" w:pos="9072"/>
      </w:tabs>
    </w:pPr>
  </w:style>
  <w:style w:type="character" w:styleId="a6">
    <w:name w:val="Hyperlink"/>
    <w:rsid w:val="00EA7AC2"/>
    <w:rPr>
      <w:color w:val="0000FF"/>
      <w:u w:val="single"/>
    </w:rPr>
  </w:style>
  <w:style w:type="paragraph" w:styleId="a7">
    <w:name w:val="Balloon Text"/>
    <w:basedOn w:val="a"/>
    <w:semiHidden/>
    <w:rsid w:val="003F393D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176127"/>
    <w:rPr>
      <w:sz w:val="24"/>
      <w:szCs w:val="24"/>
    </w:rPr>
  </w:style>
  <w:style w:type="paragraph" w:styleId="a8">
    <w:name w:val="Body Text"/>
    <w:basedOn w:val="a"/>
    <w:link w:val="a9"/>
    <w:unhideWhenUsed/>
    <w:rsid w:val="007248CB"/>
    <w:rPr>
      <w:szCs w:val="20"/>
      <w:lang w:eastAsia="en-US"/>
    </w:rPr>
  </w:style>
  <w:style w:type="character" w:customStyle="1" w:styleId="a9">
    <w:name w:val="Основен текст Знак"/>
    <w:basedOn w:val="a0"/>
    <w:link w:val="a8"/>
    <w:rsid w:val="007248CB"/>
    <w:rPr>
      <w:sz w:val="24"/>
      <w:lang w:eastAsia="en-US"/>
    </w:rPr>
  </w:style>
  <w:style w:type="paragraph" w:styleId="aa">
    <w:name w:val="List Paragraph"/>
    <w:basedOn w:val="a"/>
    <w:uiPriority w:val="34"/>
    <w:qFormat/>
    <w:rsid w:val="006B7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7AC2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EA7AC2"/>
    <w:pPr>
      <w:tabs>
        <w:tab w:val="center" w:pos="4536"/>
        <w:tab w:val="right" w:pos="9072"/>
      </w:tabs>
    </w:pPr>
  </w:style>
  <w:style w:type="character" w:styleId="a6">
    <w:name w:val="Hyperlink"/>
    <w:rsid w:val="00EA7AC2"/>
    <w:rPr>
      <w:color w:val="0000FF"/>
      <w:u w:val="single"/>
    </w:rPr>
  </w:style>
  <w:style w:type="paragraph" w:styleId="a7">
    <w:name w:val="Balloon Text"/>
    <w:basedOn w:val="a"/>
    <w:semiHidden/>
    <w:rsid w:val="003F393D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176127"/>
    <w:rPr>
      <w:sz w:val="24"/>
      <w:szCs w:val="24"/>
    </w:rPr>
  </w:style>
  <w:style w:type="paragraph" w:styleId="a8">
    <w:name w:val="Body Text"/>
    <w:basedOn w:val="a"/>
    <w:link w:val="a9"/>
    <w:unhideWhenUsed/>
    <w:rsid w:val="007248CB"/>
    <w:rPr>
      <w:szCs w:val="20"/>
      <w:lang w:eastAsia="en-US"/>
    </w:rPr>
  </w:style>
  <w:style w:type="character" w:customStyle="1" w:styleId="a9">
    <w:name w:val="Основен текст Знак"/>
    <w:basedOn w:val="a0"/>
    <w:link w:val="a8"/>
    <w:rsid w:val="007248CB"/>
    <w:rPr>
      <w:sz w:val="24"/>
      <w:lang w:eastAsia="en-US"/>
    </w:rPr>
  </w:style>
  <w:style w:type="paragraph" w:styleId="aa">
    <w:name w:val="List Paragraph"/>
    <w:basedOn w:val="a"/>
    <w:uiPriority w:val="34"/>
    <w:qFormat/>
    <w:rsid w:val="006B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9870-B5CF-4B8D-A933-69D7B697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Court of Veliko Tarnovo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Dimitar Kabrandjiev</dc:creator>
  <cp:lastModifiedBy>Мариета Маноилова</cp:lastModifiedBy>
  <cp:revision>28</cp:revision>
  <cp:lastPrinted>2024-07-10T06:33:00Z</cp:lastPrinted>
  <dcterms:created xsi:type="dcterms:W3CDTF">2025-09-11T06:46:00Z</dcterms:created>
  <dcterms:modified xsi:type="dcterms:W3CDTF">2025-11-28T09:43:00Z</dcterms:modified>
</cp:coreProperties>
</file>